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95E28" w14:textId="77777777" w:rsidR="00262A8B" w:rsidRPr="00262A8B" w:rsidRDefault="00262A8B" w:rsidP="00262A8B">
      <w:pPr>
        <w:pStyle w:val="1"/>
        <w:spacing w:line="240" w:lineRule="auto"/>
        <w:jc w:val="center"/>
        <w:rPr>
          <w:sz w:val="28"/>
          <w:szCs w:val="28"/>
        </w:rPr>
      </w:pPr>
      <w:r w:rsidRPr="00262A8B">
        <w:rPr>
          <w:sz w:val="28"/>
          <w:szCs w:val="28"/>
        </w:rPr>
        <w:t>КРАСНОДАРСКИЙ КРАЙ</w:t>
      </w:r>
    </w:p>
    <w:p w14:paraId="34CDDE01" w14:textId="77777777" w:rsidR="00262A8B" w:rsidRPr="00262A8B" w:rsidRDefault="00262A8B" w:rsidP="00262A8B">
      <w:pPr>
        <w:pStyle w:val="1"/>
        <w:spacing w:line="240" w:lineRule="auto"/>
        <w:jc w:val="center"/>
        <w:rPr>
          <w:sz w:val="28"/>
          <w:szCs w:val="28"/>
        </w:rPr>
      </w:pPr>
      <w:r w:rsidRPr="00262A8B">
        <w:rPr>
          <w:sz w:val="28"/>
          <w:szCs w:val="28"/>
        </w:rPr>
        <w:t>ТБИЛИССКИЙ РАЙОН</w:t>
      </w:r>
    </w:p>
    <w:p w14:paraId="58CA8C0D" w14:textId="77777777" w:rsidR="00262A8B" w:rsidRPr="00262A8B" w:rsidRDefault="00262A8B" w:rsidP="00262A8B">
      <w:pPr>
        <w:pStyle w:val="1"/>
        <w:spacing w:line="240" w:lineRule="auto"/>
        <w:jc w:val="center"/>
        <w:rPr>
          <w:sz w:val="28"/>
          <w:szCs w:val="28"/>
        </w:rPr>
      </w:pPr>
      <w:r w:rsidRPr="00262A8B">
        <w:rPr>
          <w:sz w:val="28"/>
          <w:szCs w:val="28"/>
        </w:rPr>
        <w:t>АДМИНИСТРАЦИЯ МУНИЦИПАЛЬНОГО ОБРАЗОВАНИЯ</w:t>
      </w:r>
    </w:p>
    <w:p w14:paraId="6D6BB7B2" w14:textId="77777777" w:rsidR="00262A8B" w:rsidRPr="00262A8B" w:rsidRDefault="00262A8B" w:rsidP="00262A8B">
      <w:pPr>
        <w:pStyle w:val="1"/>
        <w:spacing w:line="240" w:lineRule="auto"/>
        <w:jc w:val="center"/>
        <w:rPr>
          <w:sz w:val="28"/>
          <w:szCs w:val="28"/>
        </w:rPr>
      </w:pPr>
      <w:r w:rsidRPr="00262A8B">
        <w:rPr>
          <w:sz w:val="28"/>
          <w:szCs w:val="28"/>
        </w:rPr>
        <w:t>ТБИЛИССКИЙ РАЙОН</w:t>
      </w:r>
    </w:p>
    <w:p w14:paraId="587313DC" w14:textId="77777777" w:rsidR="00262A8B" w:rsidRPr="00262A8B" w:rsidRDefault="00262A8B" w:rsidP="00262A8B">
      <w:pPr>
        <w:pStyle w:val="1"/>
        <w:spacing w:line="240" w:lineRule="auto"/>
        <w:jc w:val="center"/>
        <w:rPr>
          <w:sz w:val="28"/>
          <w:szCs w:val="28"/>
        </w:rPr>
      </w:pPr>
    </w:p>
    <w:p w14:paraId="51CDC3D9" w14:textId="77777777" w:rsidR="00262A8B" w:rsidRPr="00262A8B" w:rsidRDefault="00262A8B" w:rsidP="00262A8B">
      <w:pPr>
        <w:pStyle w:val="1"/>
        <w:spacing w:line="240" w:lineRule="auto"/>
        <w:jc w:val="center"/>
        <w:rPr>
          <w:sz w:val="28"/>
          <w:szCs w:val="28"/>
        </w:rPr>
      </w:pPr>
      <w:r w:rsidRPr="00262A8B">
        <w:rPr>
          <w:sz w:val="28"/>
          <w:szCs w:val="28"/>
        </w:rPr>
        <w:t>ПОСТАНОВЛЕНИЕ</w:t>
      </w:r>
    </w:p>
    <w:p w14:paraId="5DDF4F5F" w14:textId="77777777" w:rsidR="00262A8B" w:rsidRPr="00262A8B" w:rsidRDefault="00262A8B" w:rsidP="00262A8B">
      <w:pPr>
        <w:pStyle w:val="1"/>
        <w:spacing w:line="240" w:lineRule="auto"/>
        <w:jc w:val="center"/>
        <w:rPr>
          <w:sz w:val="28"/>
          <w:szCs w:val="28"/>
        </w:rPr>
      </w:pPr>
    </w:p>
    <w:p w14:paraId="5AF4CCCC" w14:textId="77777777" w:rsidR="00262A8B" w:rsidRPr="00262A8B" w:rsidRDefault="00262A8B" w:rsidP="00262A8B">
      <w:pPr>
        <w:pStyle w:val="1"/>
        <w:spacing w:line="240" w:lineRule="auto"/>
        <w:jc w:val="center"/>
        <w:rPr>
          <w:sz w:val="28"/>
          <w:szCs w:val="28"/>
        </w:rPr>
      </w:pPr>
      <w:r w:rsidRPr="00262A8B">
        <w:rPr>
          <w:sz w:val="28"/>
          <w:szCs w:val="28"/>
        </w:rPr>
        <w:t xml:space="preserve">___________ 2025 года </w:t>
      </w:r>
      <w:r w:rsidRPr="00262A8B">
        <w:rPr>
          <w:sz w:val="28"/>
          <w:szCs w:val="28"/>
        </w:rPr>
        <w:tab/>
      </w:r>
      <w:r w:rsidRPr="00262A8B">
        <w:rPr>
          <w:sz w:val="28"/>
          <w:szCs w:val="28"/>
        </w:rPr>
        <w:tab/>
      </w:r>
      <w:r w:rsidRPr="00262A8B">
        <w:rPr>
          <w:sz w:val="28"/>
          <w:szCs w:val="28"/>
        </w:rPr>
        <w:tab/>
        <w:t>№ ______</w:t>
      </w:r>
      <w:r w:rsidRPr="00262A8B">
        <w:rPr>
          <w:sz w:val="28"/>
          <w:szCs w:val="28"/>
        </w:rPr>
        <w:tab/>
      </w:r>
      <w:r w:rsidRPr="00262A8B">
        <w:rPr>
          <w:sz w:val="28"/>
          <w:szCs w:val="28"/>
        </w:rPr>
        <w:tab/>
        <w:t>ст-ца Тбилисская</w:t>
      </w:r>
    </w:p>
    <w:p w14:paraId="63DE85AC" w14:textId="7C618D6A" w:rsidR="00262A8B" w:rsidRDefault="00262A8B" w:rsidP="00262A8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14:paraId="457B1D82" w14:textId="1F27E3C3" w:rsidR="00262A8B" w:rsidRDefault="00262A8B" w:rsidP="00262A8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14:paraId="58597A05" w14:textId="63FAEB95" w:rsidR="00262A8B" w:rsidRDefault="00262A8B" w:rsidP="00262A8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14:paraId="2C2C8D32" w14:textId="77777777" w:rsidR="00262A8B" w:rsidRPr="00262A8B" w:rsidRDefault="00262A8B" w:rsidP="00262A8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14:paraId="3997E89F" w14:textId="14FF52C1" w:rsidR="00262A8B" w:rsidRPr="00262A8B" w:rsidRDefault="00262A8B" w:rsidP="00262A8B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bookmarkStart w:id="0" w:name="_GoBack"/>
      <w:r w:rsidRPr="00262A8B">
        <w:rPr>
          <w:b/>
          <w:bCs/>
          <w:sz w:val="28"/>
          <w:szCs w:val="28"/>
        </w:rPr>
        <w:t xml:space="preserve">Об утверждении порядка получения согласия </w:t>
      </w:r>
      <w:r>
        <w:rPr>
          <w:b/>
          <w:bCs/>
          <w:sz w:val="28"/>
          <w:szCs w:val="28"/>
        </w:rPr>
        <w:t>с</w:t>
      </w:r>
      <w:r w:rsidRPr="00262A8B">
        <w:rPr>
          <w:b/>
          <w:bCs/>
          <w:sz w:val="28"/>
          <w:szCs w:val="28"/>
        </w:rPr>
        <w:t>обственника</w:t>
      </w:r>
      <w:r>
        <w:rPr>
          <w:b/>
          <w:bCs/>
          <w:sz w:val="28"/>
          <w:szCs w:val="28"/>
        </w:rPr>
        <w:t xml:space="preserve"> </w:t>
      </w:r>
      <w:r w:rsidRPr="00262A8B">
        <w:rPr>
          <w:b/>
          <w:bCs/>
          <w:sz w:val="28"/>
          <w:szCs w:val="28"/>
        </w:rPr>
        <w:t xml:space="preserve">земельного участка (объекта </w:t>
      </w:r>
      <w:r w:rsidR="009C1ADF">
        <w:rPr>
          <w:b/>
          <w:bCs/>
          <w:sz w:val="28"/>
          <w:szCs w:val="28"/>
        </w:rPr>
        <w:t xml:space="preserve"> </w:t>
      </w:r>
      <w:r w:rsidRPr="00262A8B">
        <w:rPr>
          <w:b/>
          <w:bCs/>
          <w:sz w:val="28"/>
          <w:szCs w:val="28"/>
        </w:rPr>
        <w:t>имущественного комплекса),</w:t>
      </w:r>
      <w:r>
        <w:rPr>
          <w:b/>
          <w:bCs/>
          <w:sz w:val="28"/>
          <w:szCs w:val="28"/>
        </w:rPr>
        <w:t xml:space="preserve"> </w:t>
      </w:r>
      <w:r w:rsidRPr="00262A8B">
        <w:rPr>
          <w:b/>
          <w:bCs/>
          <w:sz w:val="28"/>
          <w:szCs w:val="28"/>
        </w:rPr>
        <w:t>находящегося</w:t>
      </w:r>
      <w:r w:rsidR="009C1ADF">
        <w:rPr>
          <w:b/>
          <w:bCs/>
          <w:sz w:val="28"/>
          <w:szCs w:val="28"/>
        </w:rPr>
        <w:t xml:space="preserve"> </w:t>
      </w:r>
      <w:r w:rsidRPr="00262A8B">
        <w:rPr>
          <w:b/>
          <w:bCs/>
          <w:sz w:val="28"/>
          <w:szCs w:val="28"/>
        </w:rPr>
        <w:t xml:space="preserve"> в собственности муниципального</w:t>
      </w:r>
      <w:r>
        <w:rPr>
          <w:b/>
          <w:bCs/>
          <w:sz w:val="28"/>
          <w:szCs w:val="28"/>
        </w:rPr>
        <w:t xml:space="preserve"> </w:t>
      </w:r>
      <w:r w:rsidRPr="00262A8B">
        <w:rPr>
          <w:b/>
          <w:bCs/>
          <w:sz w:val="28"/>
          <w:szCs w:val="28"/>
        </w:rPr>
        <w:t>образования</w:t>
      </w:r>
      <w:r w:rsidR="009C1ADF">
        <w:rPr>
          <w:b/>
          <w:bCs/>
          <w:sz w:val="28"/>
          <w:szCs w:val="28"/>
        </w:rPr>
        <w:t xml:space="preserve"> </w:t>
      </w:r>
      <w:r w:rsidRPr="00262A8B">
        <w:rPr>
          <w:b/>
          <w:bCs/>
          <w:sz w:val="28"/>
          <w:szCs w:val="28"/>
        </w:rPr>
        <w:t xml:space="preserve"> Тбилисский район, для проведения</w:t>
      </w:r>
      <w:r w:rsidR="009C1ADF">
        <w:rPr>
          <w:b/>
          <w:bCs/>
          <w:sz w:val="28"/>
          <w:szCs w:val="28"/>
        </w:rPr>
        <w:t xml:space="preserve"> </w:t>
      </w:r>
      <w:r w:rsidRPr="00262A8B">
        <w:rPr>
          <w:b/>
          <w:bCs/>
          <w:sz w:val="28"/>
          <w:szCs w:val="28"/>
        </w:rPr>
        <w:t>на его территории ярмарки, выставки-ярмарки</w:t>
      </w:r>
    </w:p>
    <w:bookmarkEnd w:id="0"/>
    <w:p w14:paraId="13C3EE8F" w14:textId="77777777" w:rsidR="00262A8B" w:rsidRPr="00262A8B" w:rsidRDefault="00262A8B" w:rsidP="00262A8B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5EA3B2C6" w14:textId="77777777" w:rsidR="00262A8B" w:rsidRPr="00262A8B" w:rsidRDefault="00262A8B" w:rsidP="00262A8B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490E3311" w14:textId="77777777" w:rsidR="00262A8B" w:rsidRPr="00262A8B" w:rsidRDefault="00262A8B" w:rsidP="00262A8B">
      <w:pPr>
        <w:pStyle w:val="1"/>
        <w:ind w:firstLine="700"/>
        <w:jc w:val="both"/>
        <w:rPr>
          <w:sz w:val="28"/>
          <w:szCs w:val="28"/>
        </w:rPr>
      </w:pPr>
      <w:r w:rsidRPr="00262A8B">
        <w:rPr>
          <w:sz w:val="28"/>
          <w:szCs w:val="28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Законом Краснодарского края от 1 марта 2011 г. № 2195-КЗ        «Об организации деятельности розничных рынков, ярмарок и агропромышленных выставок-ярмарок на территории Краснодарского края», руководствуясь статьями 31, 60, 66 Устава муниципального образования Тбилисский муниципальный район Краснодарского края, п о с т а н о в л я ю:</w:t>
      </w:r>
    </w:p>
    <w:p w14:paraId="40C9E48C" w14:textId="77777777" w:rsidR="00262A8B" w:rsidRPr="00262A8B" w:rsidRDefault="00262A8B" w:rsidP="00262A8B">
      <w:pPr>
        <w:pStyle w:val="1"/>
        <w:numPr>
          <w:ilvl w:val="0"/>
          <w:numId w:val="1"/>
        </w:numPr>
        <w:tabs>
          <w:tab w:val="left" w:pos="1056"/>
        </w:tabs>
        <w:ind w:firstLine="700"/>
        <w:jc w:val="both"/>
        <w:rPr>
          <w:sz w:val="28"/>
          <w:szCs w:val="28"/>
        </w:rPr>
      </w:pPr>
      <w:r w:rsidRPr="00262A8B">
        <w:rPr>
          <w:sz w:val="28"/>
          <w:szCs w:val="28"/>
        </w:rPr>
        <w:t>Утвердить прилагаемый Порядок получения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 для проведения на его территории ярмарки, выставки-ярмарки (приложение).</w:t>
      </w:r>
    </w:p>
    <w:p w14:paraId="1C51B2BE" w14:textId="77777777" w:rsidR="00262A8B" w:rsidRPr="00262A8B" w:rsidRDefault="00262A8B" w:rsidP="00262A8B">
      <w:pPr>
        <w:pStyle w:val="1"/>
        <w:numPr>
          <w:ilvl w:val="0"/>
          <w:numId w:val="1"/>
        </w:numPr>
        <w:tabs>
          <w:tab w:val="left" w:pos="1056"/>
        </w:tabs>
        <w:ind w:firstLine="700"/>
        <w:jc w:val="both"/>
        <w:rPr>
          <w:sz w:val="28"/>
          <w:szCs w:val="28"/>
        </w:rPr>
      </w:pPr>
      <w:r w:rsidRPr="00262A8B">
        <w:rPr>
          <w:sz w:val="28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            (Свиридов Д.И.) официально </w:t>
      </w:r>
      <w:proofErr w:type="gramStart"/>
      <w:r w:rsidRPr="00262A8B">
        <w:rPr>
          <w:sz w:val="28"/>
          <w:szCs w:val="28"/>
        </w:rPr>
        <w:t>разместить</w:t>
      </w:r>
      <w:proofErr w:type="gramEnd"/>
      <w:r w:rsidRPr="00262A8B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0542DB60" w14:textId="5D8FC84F" w:rsidR="00262A8B" w:rsidRPr="00262A8B" w:rsidRDefault="00262A8B" w:rsidP="00262A8B">
      <w:pPr>
        <w:pStyle w:val="1"/>
        <w:numPr>
          <w:ilvl w:val="0"/>
          <w:numId w:val="1"/>
        </w:numPr>
        <w:tabs>
          <w:tab w:val="left" w:pos="1056"/>
        </w:tabs>
        <w:ind w:firstLine="700"/>
        <w:jc w:val="both"/>
        <w:rPr>
          <w:sz w:val="28"/>
          <w:szCs w:val="28"/>
        </w:rPr>
      </w:pPr>
      <w:r w:rsidRPr="00262A8B">
        <w:rPr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262A8B">
        <w:rPr>
          <w:sz w:val="28"/>
          <w:szCs w:val="28"/>
        </w:rPr>
        <w:t>Яньшин</w:t>
      </w:r>
      <w:proofErr w:type="spellEnd"/>
      <w:r w:rsidRPr="00262A8B">
        <w:rPr>
          <w:sz w:val="28"/>
          <w:szCs w:val="28"/>
        </w:rPr>
        <w:t xml:space="preserve"> Р.С.) опубликовать настоящее постановление в сетевом издании «Информационный портал Тбилисского района».</w:t>
      </w:r>
    </w:p>
    <w:p w14:paraId="70E695C3" w14:textId="77777777" w:rsidR="00262A8B" w:rsidRPr="00262A8B" w:rsidRDefault="00262A8B" w:rsidP="00262A8B">
      <w:pPr>
        <w:pStyle w:val="1"/>
        <w:numPr>
          <w:ilvl w:val="0"/>
          <w:numId w:val="1"/>
        </w:numPr>
        <w:tabs>
          <w:tab w:val="left" w:pos="1056"/>
        </w:tabs>
        <w:ind w:firstLine="700"/>
        <w:jc w:val="both"/>
        <w:rPr>
          <w:sz w:val="28"/>
          <w:szCs w:val="28"/>
        </w:rPr>
      </w:pPr>
      <w:r w:rsidRPr="00262A8B">
        <w:rPr>
          <w:sz w:val="28"/>
          <w:szCs w:val="28"/>
        </w:rPr>
        <w:t>Контроль за выполнением настоящего постановления возложить на исполняющего обязанности заместителя главы муниципального образования Тбилисский район, начальника финансового управления Клочкову Е.А.</w:t>
      </w:r>
    </w:p>
    <w:p w14:paraId="590C5A44" w14:textId="103ABD5E" w:rsidR="00262A8B" w:rsidRPr="00262A8B" w:rsidRDefault="00262A8B" w:rsidP="00262A8B">
      <w:pPr>
        <w:pStyle w:val="1"/>
        <w:numPr>
          <w:ilvl w:val="0"/>
          <w:numId w:val="1"/>
        </w:numPr>
        <w:tabs>
          <w:tab w:val="left" w:pos="993"/>
        </w:tabs>
        <w:spacing w:after="620"/>
        <w:ind w:firstLine="680"/>
        <w:jc w:val="both"/>
        <w:rPr>
          <w:sz w:val="28"/>
          <w:szCs w:val="28"/>
        </w:rPr>
      </w:pPr>
      <w:r w:rsidRPr="00262A8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EBE3C43" wp14:editId="71CF4327">
                <wp:simplePos x="0" y="0"/>
                <wp:positionH relativeFrom="page">
                  <wp:posOffset>5162550</wp:posOffset>
                </wp:positionH>
                <wp:positionV relativeFrom="paragraph">
                  <wp:posOffset>461010</wp:posOffset>
                </wp:positionV>
                <wp:extent cx="57150" cy="4572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" cy="45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EE9E0E" w14:textId="77777777" w:rsidR="00262A8B" w:rsidRDefault="00262A8B" w:rsidP="00262A8B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BE3C43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406.5pt;margin-top:36.3pt;width:4.5pt;height:3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" filled="f" stroked="f">
                <v:textbox inset="0,0,0,0">
                  <w:txbxContent>
                    <w:p w14:paraId="7AEE9E0E" w14:textId="77777777" w:rsidR="00262A8B" w:rsidRDefault="00262A8B" w:rsidP="00262A8B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62A8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31A96C7" wp14:editId="2A8EAFA3">
                <wp:simplePos x="0" y="0"/>
                <wp:positionH relativeFrom="page">
                  <wp:posOffset>4362450</wp:posOffset>
                </wp:positionH>
                <wp:positionV relativeFrom="paragraph">
                  <wp:posOffset>763905</wp:posOffset>
                </wp:positionV>
                <wp:extent cx="114300" cy="2349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430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3267C3" w14:textId="77777777" w:rsidR="00262A8B" w:rsidRDefault="00262A8B" w:rsidP="00262A8B">
                            <w:pPr>
                              <w:pStyle w:val="a4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1A96C7" id="Надпись 4" o:spid="_x0000_s1027" type="#_x0000_t202" style="position:absolute;left:0;text-align:left;margin-left:343.5pt;margin-top:60.15pt;width:9pt;height:18.5pt;flip:x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" filled="f" stroked="f">
                <v:textbox inset="0,0,0,0">
                  <w:txbxContent>
                    <w:p w14:paraId="2F3267C3" w14:textId="77777777" w:rsidR="00262A8B" w:rsidRDefault="00262A8B" w:rsidP="00262A8B">
                      <w:pPr>
                        <w:pStyle w:val="a4"/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62A8B">
        <w:rPr>
          <w:sz w:val="28"/>
          <w:szCs w:val="28"/>
        </w:rPr>
        <w:t xml:space="preserve">Постановление вступает в силу со дня его официального </w:t>
      </w:r>
      <w:r w:rsidRPr="00262A8B">
        <w:rPr>
          <w:sz w:val="28"/>
          <w:szCs w:val="28"/>
        </w:rPr>
        <w:lastRenderedPageBreak/>
        <w:t>опубликования.</w:t>
      </w:r>
    </w:p>
    <w:p w14:paraId="49EFC96E" w14:textId="3F22F5E4" w:rsidR="00262A8B" w:rsidRPr="00262A8B" w:rsidRDefault="00262A8B" w:rsidP="00262A8B">
      <w:pPr>
        <w:pStyle w:val="1"/>
        <w:ind w:firstLine="0"/>
        <w:rPr>
          <w:sz w:val="28"/>
          <w:szCs w:val="28"/>
        </w:rPr>
      </w:pPr>
      <w:r w:rsidRPr="00262A8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7323A" wp14:editId="03390FE2">
                <wp:simplePos x="0" y="0"/>
                <wp:positionH relativeFrom="page">
                  <wp:posOffset>6039485</wp:posOffset>
                </wp:positionH>
                <wp:positionV relativeFrom="paragraph">
                  <wp:posOffset>215900</wp:posOffset>
                </wp:positionV>
                <wp:extent cx="74930" cy="179705"/>
                <wp:effectExtent l="0" t="0" r="0" b="0"/>
                <wp:wrapSquare wrapText="left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C3743D" w14:textId="77777777" w:rsidR="00262A8B" w:rsidRDefault="00262A8B" w:rsidP="00262A8B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17323A" id="Надпись 2" o:spid="_x0000_s1028" type="#_x0000_t202" style="position:absolute;margin-left:475.55pt;margin-top:17pt;width:5.9pt;height:14.1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" filled="f" stroked="f">
                <v:textbox inset="0,0,0,0">
                  <w:txbxContent>
                    <w:p w14:paraId="3BC3743D" w14:textId="77777777" w:rsidR="00262A8B" w:rsidRDefault="00262A8B" w:rsidP="00262A8B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262A8B">
        <w:rPr>
          <w:sz w:val="28"/>
          <w:szCs w:val="28"/>
        </w:rPr>
        <w:t>Исполняющий обязанности главы</w:t>
      </w:r>
    </w:p>
    <w:p w14:paraId="0F0F5BED" w14:textId="77777777" w:rsidR="00262A8B" w:rsidRPr="00262A8B" w:rsidRDefault="00262A8B" w:rsidP="00262A8B">
      <w:pPr>
        <w:pStyle w:val="1"/>
        <w:ind w:firstLine="0"/>
        <w:rPr>
          <w:sz w:val="28"/>
          <w:szCs w:val="28"/>
        </w:rPr>
      </w:pPr>
      <w:r w:rsidRPr="00262A8B">
        <w:rPr>
          <w:sz w:val="28"/>
          <w:szCs w:val="28"/>
        </w:rPr>
        <w:t xml:space="preserve">муниципального образования </w:t>
      </w:r>
    </w:p>
    <w:p w14:paraId="5B465A34" w14:textId="53C9BFC0" w:rsidR="00262A8B" w:rsidRPr="00262A8B" w:rsidRDefault="00262A8B" w:rsidP="00262A8B">
      <w:pPr>
        <w:pStyle w:val="1"/>
        <w:ind w:firstLine="0"/>
        <w:rPr>
          <w:sz w:val="28"/>
          <w:szCs w:val="28"/>
        </w:rPr>
      </w:pPr>
      <w:r w:rsidRPr="00262A8B">
        <w:rPr>
          <w:sz w:val="28"/>
          <w:szCs w:val="28"/>
        </w:rPr>
        <w:t>Тбилисский район                                                                               Т.В. Кириченко</w:t>
      </w:r>
    </w:p>
    <w:p w14:paraId="34FF6531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44D9DCA5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74F28998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38BD9144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0C4DB347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7CCC8CED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204F5DDD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23D8F977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1EAA805C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5AED432D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67E71A90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2C2C22BA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26944F84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054C7CF8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06E6C061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06F2DDDF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76EDE66F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780722AE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25E5610C" w14:textId="77777777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14:paraId="65206C96" w14:textId="6BC8C274" w:rsidR="00262A8B" w:rsidRDefault="00262A8B" w:rsidP="00262A8B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27F2B0C7" w14:textId="77777777" w:rsidR="00262A8B" w:rsidRDefault="00262A8B" w:rsidP="00262A8B">
      <w:pPr>
        <w:pStyle w:val="1"/>
        <w:spacing w:line="264" w:lineRule="auto"/>
        <w:ind w:left="556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2474868E" w14:textId="77777777" w:rsidR="00262A8B" w:rsidRDefault="00262A8B" w:rsidP="00262A8B">
      <w:pPr>
        <w:pStyle w:val="1"/>
        <w:spacing w:line="264" w:lineRule="auto"/>
        <w:ind w:left="5560" w:firstLine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Тбилисский район</w:t>
      </w:r>
    </w:p>
    <w:p w14:paraId="255ABB45" w14:textId="77777777" w:rsidR="00262A8B" w:rsidRDefault="00262A8B" w:rsidP="00262A8B">
      <w:pPr>
        <w:pStyle w:val="1"/>
        <w:spacing w:line="264" w:lineRule="auto"/>
        <w:ind w:left="5560" w:firstLine="0"/>
        <w:rPr>
          <w:sz w:val="28"/>
          <w:szCs w:val="28"/>
        </w:rPr>
      </w:pPr>
      <w:r>
        <w:rPr>
          <w:sz w:val="28"/>
          <w:szCs w:val="28"/>
        </w:rPr>
        <w:t>от_________________ № ______</w:t>
      </w:r>
    </w:p>
    <w:p w14:paraId="24CF1D0F" w14:textId="77777777" w:rsidR="00262A8B" w:rsidRDefault="00262A8B" w:rsidP="00262A8B">
      <w:pPr>
        <w:pStyle w:val="1"/>
        <w:spacing w:after="960" w:line="264" w:lineRule="auto"/>
        <w:ind w:left="5560" w:firstLine="0"/>
        <w:rPr>
          <w:sz w:val="28"/>
          <w:szCs w:val="28"/>
        </w:rPr>
      </w:pPr>
    </w:p>
    <w:p w14:paraId="389A9DDE" w14:textId="77777777" w:rsidR="00262A8B" w:rsidRDefault="00262A8B" w:rsidP="00262A8B">
      <w:pPr>
        <w:pStyle w:val="1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14:paraId="1EA72A30" w14:textId="77777777" w:rsidR="00262A8B" w:rsidRDefault="00262A8B" w:rsidP="00262A8B">
      <w:pPr>
        <w:pStyle w:val="1"/>
        <w:spacing w:after="320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получения согласия собственника земельного участка</w:t>
      </w:r>
      <w:r>
        <w:rPr>
          <w:b/>
          <w:bCs/>
          <w:sz w:val="28"/>
          <w:szCs w:val="28"/>
        </w:rPr>
        <w:br/>
        <w:t>(объекта имущественного комплекса), находящегося в собственности</w:t>
      </w:r>
      <w:r>
        <w:rPr>
          <w:b/>
          <w:bCs/>
          <w:sz w:val="28"/>
          <w:szCs w:val="28"/>
        </w:rPr>
        <w:br/>
        <w:t>муниципального образования Тбилисский район, для проведения на его</w:t>
      </w:r>
      <w:r>
        <w:rPr>
          <w:b/>
          <w:bCs/>
          <w:sz w:val="28"/>
          <w:szCs w:val="28"/>
        </w:rPr>
        <w:br/>
        <w:t>территории ярмарки, выставки-ярмарки</w:t>
      </w:r>
    </w:p>
    <w:p w14:paraId="0E0A336E" w14:textId="77777777" w:rsidR="00262A8B" w:rsidRDefault="00262A8B" w:rsidP="00262A8B">
      <w:pPr>
        <w:pStyle w:val="1"/>
        <w:numPr>
          <w:ilvl w:val="0"/>
          <w:numId w:val="2"/>
        </w:numPr>
        <w:tabs>
          <w:tab w:val="left" w:pos="1023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Порядок получения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 (далее - Порядок) устанавливает правила получения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 или государственная собственность на который не разграничена, для проведения на его территории ярмарки, выставки-ярмарки (далее - Согласие).</w:t>
      </w:r>
    </w:p>
    <w:p w14:paraId="3863BB15" w14:textId="77777777" w:rsidR="00262A8B" w:rsidRDefault="00262A8B" w:rsidP="00262A8B">
      <w:pPr>
        <w:pStyle w:val="1"/>
        <w:numPr>
          <w:ilvl w:val="0"/>
          <w:numId w:val="2"/>
        </w:numPr>
        <w:tabs>
          <w:tab w:val="left" w:pos="1028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Согласия не требуется в том случае, если организатором ярмарки, выставки-ярмарки является администрация муниципального образования Тбилисский район (далее - Администрация).</w:t>
      </w:r>
    </w:p>
    <w:p w14:paraId="650CF057" w14:textId="77777777" w:rsidR="00262A8B" w:rsidRDefault="00262A8B" w:rsidP="00262A8B">
      <w:pPr>
        <w:pStyle w:val="1"/>
        <w:numPr>
          <w:ilvl w:val="0"/>
          <w:numId w:val="2"/>
        </w:numPr>
        <w:tabs>
          <w:tab w:val="left" w:pos="1038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(юридическое лицо, индивидуальный предприниматель) в целях получения Согласия обращается в Администрацию в лице отдела экономики Администрации (далее - Отдел) с заявлением о получении Согласия.</w:t>
      </w:r>
    </w:p>
    <w:p w14:paraId="3C6D2008" w14:textId="77777777" w:rsidR="00262A8B" w:rsidRDefault="00262A8B" w:rsidP="00262A8B">
      <w:pPr>
        <w:pStyle w:val="1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Заявление регистрируется в Отделе в журнале регистрации заявлений на получение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 или государственная собственность на который не разграничена, для проведения на его территории ярмарки, выставки-ярмарки, согласно приложению к Порядку.</w:t>
      </w:r>
    </w:p>
    <w:p w14:paraId="4172B85C" w14:textId="77777777" w:rsidR="00262A8B" w:rsidRDefault="00262A8B" w:rsidP="00262A8B">
      <w:pPr>
        <w:pStyle w:val="1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14:paraId="69177903" w14:textId="77777777" w:rsidR="00262A8B" w:rsidRDefault="00262A8B" w:rsidP="00262A8B">
      <w:pPr>
        <w:pStyle w:val="1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юридического лица - информацию о полном и сокращенном (в 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 регистрационном номере налогоплательщика, </w:t>
      </w:r>
      <w:r>
        <w:rPr>
          <w:sz w:val="28"/>
          <w:szCs w:val="28"/>
        </w:rPr>
        <w:lastRenderedPageBreak/>
        <w:t>идентификационном номере налогоплательщика;</w:t>
      </w:r>
    </w:p>
    <w:p w14:paraId="448A4EE4" w14:textId="77777777" w:rsidR="00262A8B" w:rsidRDefault="00262A8B" w:rsidP="00262A8B">
      <w:pPr>
        <w:pStyle w:val="1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для индивидуального предпринимателя - фамилию, имя, отчество, почтовый адрес, основной государственный регистрационный номер индивидуального предпринимателя, идентификационный номер налогоплательщика;</w:t>
      </w:r>
    </w:p>
    <w:p w14:paraId="090162C3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тип ярмарки, выставки-ярмарки, дата (период) ее проведения, место проведения и режим работы;</w:t>
      </w:r>
    </w:p>
    <w:p w14:paraId="153695D4" w14:textId="5C203D34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адресные ориентиры земельного участка (объекта имущественного комплекса), находящегося в муниципальной собственности, или государственная собственность на который не разграничена, на котором предполагается проведение ярмарки, выставки-ярмарки;</w:t>
      </w:r>
    </w:p>
    <w:p w14:paraId="6A1EA853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площади земельного участка или части земельного участка (объекта имущественного комплекса), находящегося в собственности муниципального образования Тбилисский район или государственная собственность на который не разграничена, запрашиваемого для проведения ярмарки, выставки-ярмарки.</w:t>
      </w:r>
    </w:p>
    <w:p w14:paraId="352C6ED7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14:paraId="04A4FD29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удостоверяющие личность организатора ярмарки, выставки- ярмарки (копия паспорта);</w:t>
      </w:r>
    </w:p>
    <w:p w14:paraId="4890B335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удостоверяющие личность и подтверждающие полномочия представителя организатора ярмарки, выставки-ярмарки (в случае если с запросом о даче Согласия на проведение ярмарки, выставки-ярмарки обращается представитель организатора ярмарки, выставки-ярмарки);</w:t>
      </w:r>
    </w:p>
    <w:p w14:paraId="7237E3A0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организации ярмарки, выставки-ярмарки и продажи товаров (выполнение работ, оказание услуг) на ней.</w:t>
      </w:r>
    </w:p>
    <w:p w14:paraId="65245620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Заявителем могут быть представлены заверенные копии документов. При отсутствии такого заверения должны быть представлены подлинники документов.</w:t>
      </w:r>
    </w:p>
    <w:p w14:paraId="3E090422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подъездных путей к месту предполагаемой ярмарки, выставки-ярмарки необходимо письменное обязательство организатора ярмарки, выставки-ярмарки по оборудованию подъездами для погрузочно-разгрузочных работ в соответствии с требованиями, указанными в пункте 4 статьи 11 Закона Краснодарского края от 1 марта 2011 г. № 2195-КЗ «Об организации деятельности розничных рынков, ярмарок и агропромышленных выставок-ярмарок на территории Краснодарского края».</w:t>
      </w:r>
    </w:p>
    <w:p w14:paraId="7AF06583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самостоятельно запрашивает выписку из ЕГРЮЛ, ЕГРИП в отношении заявителя в случае, если заявитель не предоставил ее при подаче заявления.</w:t>
      </w:r>
    </w:p>
    <w:p w14:paraId="737358A2" w14:textId="77777777" w:rsidR="00262A8B" w:rsidRDefault="00262A8B" w:rsidP="00262A8B">
      <w:pPr>
        <w:pStyle w:val="1"/>
        <w:numPr>
          <w:ilvl w:val="0"/>
          <w:numId w:val="2"/>
        </w:numPr>
        <w:tabs>
          <w:tab w:val="left" w:pos="102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Отдел регистрирует заявление о получении Согласия в день поступления.</w:t>
      </w:r>
    </w:p>
    <w:p w14:paraId="2B1C3D68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непредставления или неполного представления заявителем сведений и документов, указанных в пункте 3 настоящего Порядка, Отдел </w:t>
      </w:r>
      <w:r>
        <w:rPr>
          <w:sz w:val="28"/>
          <w:szCs w:val="28"/>
        </w:rPr>
        <w:lastRenderedPageBreak/>
        <w:t>уведомляет заявителя об устранении недостатков в установленный срок. Уведомление об устранении недостатков направляется в форме электронного документа по адресу электронной почты, указанному в заявлении о получении Согласия, поступившему в Администрацию в форме электронного документа, или в письменной форме по почтовому адресу, указанному в заявлении о получении Согласия, поступившем в Администрацию в письменной форме.</w:t>
      </w:r>
    </w:p>
    <w:p w14:paraId="756C90AD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устранении недостатков направляется Администрацией заявителю в течение 3 рабочих дней со дня регистрации заявления. В уведомлении устанавливается срок для устранения недостатков - 3 рабочих дня с момента получения уведомления.</w:t>
      </w:r>
    </w:p>
    <w:p w14:paraId="60F72B24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Отдел рассматривает заявление и документы в срок не более 10 рабочих дней с момента их регистрации и принимает одно из следующих решений:</w:t>
      </w:r>
    </w:p>
    <w:p w14:paraId="053EEC4F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выдаче Согласия;</w:t>
      </w:r>
    </w:p>
    <w:p w14:paraId="59FC3936" w14:textId="77777777" w:rsidR="00262A8B" w:rsidRDefault="00262A8B" w:rsidP="00262A8B">
      <w:pPr>
        <w:pStyle w:val="1"/>
        <w:tabs>
          <w:tab w:val="left" w:pos="8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 отказе в выдаче Согласия.</w:t>
      </w:r>
      <w:r>
        <w:rPr>
          <w:sz w:val="28"/>
          <w:szCs w:val="28"/>
        </w:rPr>
        <w:tab/>
        <w:t>.</w:t>
      </w:r>
    </w:p>
    <w:p w14:paraId="3C2BB465" w14:textId="77777777" w:rsidR="00262A8B" w:rsidRDefault="00262A8B" w:rsidP="00262A8B">
      <w:pPr>
        <w:pStyle w:val="1"/>
        <w:numPr>
          <w:ilvl w:val="0"/>
          <w:numId w:val="3"/>
        </w:numPr>
        <w:tabs>
          <w:tab w:val="left" w:pos="102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Согласие должно содержать информацию о площади земельного участка или части земельного участка (объекта имущественного комплекса), находящегося в собственности муниципального образования Тбилисский район или государственная собственность на который не разграничена, запрашиваемого для проведения ярмарки, выставки-ярмарки.</w:t>
      </w:r>
    </w:p>
    <w:p w14:paraId="73B4501E" w14:textId="77777777" w:rsidR="00262A8B" w:rsidRDefault="00262A8B" w:rsidP="00262A8B">
      <w:pPr>
        <w:pStyle w:val="1"/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принимает решение об отказе в выдаче Согласия в случае, если:</w:t>
      </w:r>
    </w:p>
    <w:p w14:paraId="67728F66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подано неуполномоченным лицом, в том числе если заявитель не является юридическим лицом либо индивидуальным предпринимателем;</w:t>
      </w:r>
    </w:p>
    <w:p w14:paraId="30F429AD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(объект имущественного комплекса) не является собственностью муниципального образования Тбилисский район или не относятся к земельным участкам, государственная собственность на которые не разграничена;</w:t>
      </w:r>
    </w:p>
    <w:p w14:paraId="21EFA1B9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земельного участка (объекта имущественного комплекса), находящегося в собственности муниципального образования Тбилисский район или государственная собственность на который не разграничена, принято решение о предоставлении физическому или юридическому лицу либо имеется необходимость использования земельного участка для осуществления полномочий органов местного самоуправления муниципального образования Тбилисский район;</w:t>
      </w:r>
    </w:p>
    <w:p w14:paraId="011C01D0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земля, земельный участок (объект имущественного комплекса) обременены правами третьих лиц;</w:t>
      </w:r>
    </w:p>
    <w:p w14:paraId="2A7E469B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наличие на момент подачи заявления ранее выданного Согласия в заявленные сроки на данной ярмарочной площадке другому организатору;</w:t>
      </w:r>
    </w:p>
    <w:p w14:paraId="49676B12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у Отдела, рассматривающего заявку, информации исполнительного органа государственной власти Краснодарского края в области потребительской сферы о неуплаченном организатором ярмарки, выставки- ярмарки в установленный срок административном штрафе, </w:t>
      </w:r>
      <w:r>
        <w:rPr>
          <w:sz w:val="28"/>
          <w:szCs w:val="28"/>
        </w:rPr>
        <w:lastRenderedPageBreak/>
        <w:t>назначенном за правонарушения, предусмотренные статьей 3.14 Закона Краснодарского края   от 23 июля 2003 г. № 608-КЗ «Об административных правонарушениях» на момент подачи заявления о получении Согласия;</w:t>
      </w:r>
    </w:p>
    <w:p w14:paraId="1F8370D0" w14:textId="3C95A438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отсутствует возможность размещения ярмарки, выставки-ярмарки в заявленном месте, ввиду особых требований к безопасности на соответствующей территории (объекте имущественного комплекса).</w:t>
      </w:r>
    </w:p>
    <w:p w14:paraId="108BA080" w14:textId="77777777" w:rsidR="00262A8B" w:rsidRDefault="00262A8B" w:rsidP="00262A8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Согласие или уведомление об отказе в его выдаче с указанием основания отказа подписываются заместителем главы муниципального образования Тбилисский район, курирующим вопросы потребительской сферы, и направляются в течение 10 рабочих дней с момента регистрации заявления о его получении в форме электронного документа по адресу электронной почты, указанному в заявлении о получении Согласия, поступившем в Администрацию в форме электронного документа, или в письменной форме по почтовому адресу, указанному в заявлении о получении Согласия, поступившем в Администрацию в письменной форме.</w:t>
      </w:r>
    </w:p>
    <w:p w14:paraId="5799062C" w14:textId="77777777" w:rsidR="00262A8B" w:rsidRDefault="00262A8B" w:rsidP="00262A8B">
      <w:pPr>
        <w:pStyle w:val="1"/>
        <w:numPr>
          <w:ilvl w:val="0"/>
          <w:numId w:val="3"/>
        </w:numPr>
        <w:tabs>
          <w:tab w:val="left" w:pos="1023"/>
        </w:tabs>
        <w:spacing w:after="640" w:line="261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Полученное заявителем уведомление об отказе в выдаче Согласия может быть обжаловано в судебном порядке.</w:t>
      </w:r>
    </w:p>
    <w:p w14:paraId="248E9E40" w14:textId="77777777" w:rsidR="00262A8B" w:rsidRDefault="00262A8B" w:rsidP="00262A8B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заместителя </w:t>
      </w:r>
    </w:p>
    <w:p w14:paraId="0E59D60B" w14:textId="77777777" w:rsidR="00262A8B" w:rsidRDefault="00262A8B" w:rsidP="00262A8B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главы муниципального</w:t>
      </w:r>
    </w:p>
    <w:p w14:paraId="277520D7" w14:textId="77777777" w:rsidR="00262A8B" w:rsidRDefault="00262A8B" w:rsidP="00262A8B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район,</w:t>
      </w:r>
    </w:p>
    <w:p w14:paraId="53799E76" w14:textId="2F6E7BF1" w:rsidR="00262A8B" w:rsidRDefault="00262A8B" w:rsidP="00262A8B">
      <w:pPr>
        <w:pStyle w:val="1"/>
        <w:tabs>
          <w:tab w:val="left" w:pos="0"/>
          <w:tab w:val="left" w:pos="85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                                                   Е.А. Клочкова</w:t>
      </w:r>
    </w:p>
    <w:p w14:paraId="743E6880" w14:textId="77777777" w:rsidR="00262A8B" w:rsidRDefault="00262A8B" w:rsidP="00262A8B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058130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21FE4F93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008F609B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33E18BD6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1804CF26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04AB9BDA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35BC0870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51989B76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5E960214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4D8EEA5B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61D77C16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42CE83D8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57BAA67E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34D50EB5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1D856B31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6DAA787F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337CC571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63804F5F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3B7C3A37" w14:textId="77777777" w:rsidR="00262A8B" w:rsidRPr="00262A8B" w:rsidRDefault="00262A8B" w:rsidP="00262A8B">
      <w:pPr>
        <w:pStyle w:val="1"/>
        <w:ind w:left="5387" w:firstLine="0"/>
        <w:rPr>
          <w:sz w:val="28"/>
          <w:szCs w:val="28"/>
        </w:rPr>
      </w:pPr>
      <w:r w:rsidRPr="00262A8B">
        <w:rPr>
          <w:sz w:val="28"/>
          <w:szCs w:val="28"/>
        </w:rPr>
        <w:t>Приложение</w:t>
      </w:r>
    </w:p>
    <w:p w14:paraId="458226A1" w14:textId="27D22806" w:rsidR="00262A8B" w:rsidRPr="00262A8B" w:rsidRDefault="00262A8B" w:rsidP="00262A8B">
      <w:pPr>
        <w:pStyle w:val="1"/>
        <w:ind w:left="5387" w:firstLine="0"/>
        <w:rPr>
          <w:sz w:val="28"/>
          <w:szCs w:val="28"/>
        </w:rPr>
      </w:pPr>
      <w:r w:rsidRPr="00262A8B">
        <w:rPr>
          <w:sz w:val="28"/>
          <w:szCs w:val="28"/>
        </w:rPr>
        <w:lastRenderedPageBreak/>
        <w:t>к порядку получения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 для проведения на его территории ярмарки, выставки-ярмарки</w:t>
      </w:r>
    </w:p>
    <w:p w14:paraId="7A93F125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78C9F5FA" w14:textId="1351EF5E" w:rsidR="00262A8B" w:rsidRDefault="00262A8B" w:rsidP="00262A8B">
      <w:pPr>
        <w:pStyle w:val="1"/>
        <w:ind w:firstLine="0"/>
        <w:jc w:val="center"/>
        <w:rPr>
          <w:b/>
          <w:bCs/>
        </w:rPr>
      </w:pPr>
    </w:p>
    <w:p w14:paraId="4958B68D" w14:textId="77777777" w:rsidR="00262A8B" w:rsidRDefault="00262A8B" w:rsidP="00262A8B">
      <w:pPr>
        <w:pStyle w:val="1"/>
        <w:ind w:right="282" w:firstLine="0"/>
        <w:jc w:val="center"/>
        <w:rPr>
          <w:b/>
          <w:bCs/>
        </w:rPr>
      </w:pPr>
    </w:p>
    <w:p w14:paraId="659257C0" w14:textId="4E2C6CCB" w:rsidR="00262A8B" w:rsidRDefault="00262A8B" w:rsidP="00262A8B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ЖУРНАЛ</w:t>
      </w:r>
      <w:r>
        <w:rPr>
          <w:b/>
          <w:bCs/>
        </w:rPr>
        <w:br/>
        <w:t>регистрации заявлений на получение согласия</w:t>
      </w:r>
    </w:p>
    <w:p w14:paraId="4D9112CE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 собственника земельного участка (объекта </w:t>
      </w:r>
    </w:p>
    <w:p w14:paraId="69F39134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имущественного комплекса), находящегося в </w:t>
      </w:r>
    </w:p>
    <w:p w14:paraId="3532EE9F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собственности муниципального образования Тбилисский</w:t>
      </w:r>
    </w:p>
    <w:p w14:paraId="58452EB9" w14:textId="77777777" w:rsidR="00262A8B" w:rsidRDefault="00262A8B" w:rsidP="00262A8B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 район или государственная собственность на который </w:t>
      </w:r>
    </w:p>
    <w:p w14:paraId="692F1733" w14:textId="711E4A3E" w:rsidR="00262A8B" w:rsidRDefault="00262A8B" w:rsidP="00262A8B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не разграничена, на проведение ярмарки, выставки-ярмарки</w:t>
      </w:r>
    </w:p>
    <w:p w14:paraId="321320F7" w14:textId="77777777" w:rsidR="00262A8B" w:rsidRDefault="00262A8B" w:rsidP="00262A8B">
      <w:pPr>
        <w:pStyle w:val="1"/>
        <w:ind w:right="424" w:firstLine="0"/>
        <w:jc w:val="center"/>
      </w:pPr>
    </w:p>
    <w:tbl>
      <w:tblPr>
        <w:tblOverlap w:val="never"/>
        <w:tblW w:w="4697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1739"/>
        <w:gridCol w:w="1768"/>
        <w:gridCol w:w="1834"/>
        <w:gridCol w:w="1488"/>
        <w:gridCol w:w="1831"/>
      </w:tblGrid>
      <w:tr w:rsidR="00262A8B" w14:paraId="1F901BA5" w14:textId="77777777" w:rsidTr="00262A8B">
        <w:trPr>
          <w:trHeight w:hRule="exact" w:val="1078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E99E042" w14:textId="77777777" w:rsidR="00262A8B" w:rsidRDefault="00262A8B">
            <w:pPr>
              <w:pStyle w:val="a7"/>
              <w:ind w:firstLine="0"/>
              <w:jc w:val="center"/>
            </w:pPr>
            <w:r>
              <w:t>№ п/п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3D30ED" w14:textId="77777777" w:rsidR="00262A8B" w:rsidRDefault="00262A8B">
            <w:pPr>
              <w:pStyle w:val="a7"/>
              <w:spacing w:line="252" w:lineRule="auto"/>
              <w:ind w:firstLine="0"/>
              <w:jc w:val="center"/>
            </w:pPr>
            <w:r>
              <w:t>Дата и время регистрации заявления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68AAB9F" w14:textId="77777777" w:rsidR="00262A8B" w:rsidRDefault="00262A8B">
            <w:pPr>
              <w:pStyle w:val="a7"/>
              <w:ind w:firstLine="0"/>
              <w:jc w:val="center"/>
            </w:pPr>
            <w:r>
              <w:t>Ф.И.О. (наименование) заявителя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0E6BD17" w14:textId="77777777" w:rsidR="00262A8B" w:rsidRDefault="00262A8B">
            <w:pPr>
              <w:pStyle w:val="a7"/>
              <w:ind w:firstLine="0"/>
              <w:jc w:val="center"/>
            </w:pPr>
            <w:r>
              <w:t>Адрес планируемого места проведения ярмарки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F10AC6" w14:textId="77777777" w:rsidR="00262A8B" w:rsidRDefault="00262A8B">
            <w:pPr>
              <w:pStyle w:val="a7"/>
              <w:ind w:firstLine="0"/>
              <w:jc w:val="center"/>
            </w:pPr>
            <w:r>
              <w:t>Телефон организатора ярмарки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372B97" w14:textId="77777777" w:rsidR="00262A8B" w:rsidRDefault="00262A8B">
            <w:pPr>
              <w:pStyle w:val="a7"/>
              <w:ind w:firstLine="0"/>
              <w:jc w:val="center"/>
            </w:pPr>
            <w:r>
              <w:t>Подпись лица, принявшего заявку</w:t>
            </w:r>
          </w:p>
        </w:tc>
      </w:tr>
      <w:tr w:rsidR="00262A8B" w14:paraId="69E89E60" w14:textId="77777777" w:rsidTr="00262A8B">
        <w:trPr>
          <w:trHeight w:hRule="exact" w:val="366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6814FF8" w14:textId="77777777" w:rsidR="00262A8B" w:rsidRDefault="00262A8B">
            <w:pPr>
              <w:pStyle w:val="a7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9E5E4CA" w14:textId="77777777" w:rsidR="00262A8B" w:rsidRDefault="00262A8B">
            <w:pPr>
              <w:pStyle w:val="a7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386F16C" w14:textId="77777777" w:rsidR="00262A8B" w:rsidRDefault="00262A8B">
            <w:pPr>
              <w:pStyle w:val="a7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AE8A67B" w14:textId="77777777" w:rsidR="00262A8B" w:rsidRDefault="00262A8B">
            <w:pPr>
              <w:pStyle w:val="a7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A47AC40" w14:textId="77777777" w:rsidR="00262A8B" w:rsidRDefault="00262A8B">
            <w:pPr>
              <w:pStyle w:val="a7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AA7FEDA" w14:textId="77777777" w:rsidR="00262A8B" w:rsidRDefault="00262A8B">
            <w:pPr>
              <w:pStyle w:val="a7"/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262A8B" w14:paraId="15B205FA" w14:textId="77777777" w:rsidTr="00262A8B">
        <w:trPr>
          <w:trHeight w:hRule="exact" w:val="37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10B706" w14:textId="77777777" w:rsidR="00262A8B" w:rsidRDefault="00262A8B">
            <w:pPr>
              <w:rPr>
                <w:sz w:val="10"/>
                <w:szCs w:val="1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4A151B" w14:textId="77777777" w:rsidR="00262A8B" w:rsidRDefault="00262A8B">
            <w:pPr>
              <w:rPr>
                <w:sz w:val="10"/>
                <w:szCs w:val="1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1881ED" w14:textId="77777777" w:rsidR="00262A8B" w:rsidRDefault="00262A8B">
            <w:pPr>
              <w:rPr>
                <w:sz w:val="10"/>
                <w:szCs w:val="10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3D4821" w14:textId="77777777" w:rsidR="00262A8B" w:rsidRDefault="00262A8B">
            <w:pPr>
              <w:rPr>
                <w:sz w:val="10"/>
                <w:szCs w:val="1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4C41A" w14:textId="77777777" w:rsidR="00262A8B" w:rsidRDefault="00262A8B">
            <w:pPr>
              <w:rPr>
                <w:sz w:val="10"/>
                <w:szCs w:val="10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D011" w14:textId="77777777" w:rsidR="00262A8B" w:rsidRDefault="00262A8B">
            <w:pPr>
              <w:rPr>
                <w:sz w:val="10"/>
                <w:szCs w:val="10"/>
              </w:rPr>
            </w:pPr>
          </w:p>
        </w:tc>
      </w:tr>
    </w:tbl>
    <w:p w14:paraId="699C0D94" w14:textId="77777777" w:rsidR="00262A8B" w:rsidRDefault="00262A8B" w:rsidP="00262A8B">
      <w:pPr>
        <w:spacing w:after="619" w:line="1" w:lineRule="exact"/>
        <w:rPr>
          <w:rFonts w:ascii="DejaVu Sans" w:hAnsi="DejaVu Sans" w:cs="DejaVu Sans"/>
          <w:color w:val="000000"/>
          <w:sz w:val="24"/>
          <w:szCs w:val="24"/>
          <w:lang w:bidi="ru-RU"/>
        </w:rPr>
      </w:pPr>
    </w:p>
    <w:p w14:paraId="22C1C4BA" w14:textId="77777777" w:rsidR="00262A8B" w:rsidRDefault="00262A8B" w:rsidP="00262A8B">
      <w:pPr>
        <w:pStyle w:val="1"/>
        <w:ind w:firstLine="0"/>
      </w:pPr>
      <w:r>
        <w:t xml:space="preserve">Исполняющий обязанности заместителя </w:t>
      </w:r>
    </w:p>
    <w:p w14:paraId="7EA4E4DD" w14:textId="77777777" w:rsidR="00262A8B" w:rsidRDefault="00262A8B" w:rsidP="00262A8B">
      <w:pPr>
        <w:pStyle w:val="1"/>
        <w:ind w:firstLine="0"/>
      </w:pPr>
      <w:r>
        <w:t>главы муниципального образования Тбилисский район,</w:t>
      </w:r>
    </w:p>
    <w:p w14:paraId="16ECF590" w14:textId="3B69CA0A" w:rsidR="00262A8B" w:rsidRDefault="00262A8B" w:rsidP="00262A8B">
      <w:pPr>
        <w:pStyle w:val="1"/>
        <w:ind w:firstLine="0"/>
      </w:pPr>
      <w:r>
        <w:t>начальник финансового управления                                                              Е.А. Клочкова</w:t>
      </w:r>
    </w:p>
    <w:p w14:paraId="0CCCF3A4" w14:textId="77777777" w:rsidR="00F374FD" w:rsidRDefault="00F374FD"/>
    <w:sectPr w:rsidR="00F374FD" w:rsidSect="00262A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06219"/>
    <w:multiLevelType w:val="multilevel"/>
    <w:tmpl w:val="A2DC3B10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528392E"/>
    <w:multiLevelType w:val="multilevel"/>
    <w:tmpl w:val="AA2836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90914D0"/>
    <w:multiLevelType w:val="multilevel"/>
    <w:tmpl w:val="9BF6BB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0A"/>
    <w:rsid w:val="00262A8B"/>
    <w:rsid w:val="009C1ADF"/>
    <w:rsid w:val="00AB2A0A"/>
    <w:rsid w:val="00F3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4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locked/>
    <w:rsid w:val="00262A8B"/>
    <w:rPr>
      <w:rFonts w:ascii="Arial Narrow" w:eastAsia="Arial Narrow" w:hAnsi="Arial Narrow" w:cs="Arial Narrow"/>
      <w:b/>
      <w:bCs/>
      <w:color w:val="949494"/>
      <w:w w:val="60"/>
      <w:sz w:val="30"/>
      <w:szCs w:val="30"/>
    </w:rPr>
  </w:style>
  <w:style w:type="paragraph" w:customStyle="1" w:styleId="a4">
    <w:name w:val="Подпись к картинке"/>
    <w:basedOn w:val="a"/>
    <w:link w:val="a3"/>
    <w:rsid w:val="00262A8B"/>
    <w:pPr>
      <w:widowControl w:val="0"/>
      <w:spacing w:after="0" w:line="240" w:lineRule="auto"/>
      <w:jc w:val="center"/>
    </w:pPr>
    <w:rPr>
      <w:rFonts w:ascii="Arial Narrow" w:eastAsia="Arial Narrow" w:hAnsi="Arial Narrow" w:cs="Arial Narrow"/>
      <w:b/>
      <w:bCs/>
      <w:color w:val="949494"/>
      <w:w w:val="60"/>
      <w:sz w:val="30"/>
      <w:szCs w:val="30"/>
    </w:rPr>
  </w:style>
  <w:style w:type="character" w:customStyle="1" w:styleId="a5">
    <w:name w:val="Основной текст_"/>
    <w:basedOn w:val="a0"/>
    <w:link w:val="1"/>
    <w:locked/>
    <w:rsid w:val="00262A8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262A8B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Другое_"/>
    <w:basedOn w:val="a0"/>
    <w:link w:val="a7"/>
    <w:locked/>
    <w:rsid w:val="00262A8B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262A8B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locked/>
    <w:rsid w:val="00262A8B"/>
    <w:rPr>
      <w:rFonts w:ascii="Arial Narrow" w:eastAsia="Arial Narrow" w:hAnsi="Arial Narrow" w:cs="Arial Narrow"/>
      <w:b/>
      <w:bCs/>
      <w:color w:val="949494"/>
      <w:w w:val="60"/>
      <w:sz w:val="30"/>
      <w:szCs w:val="30"/>
    </w:rPr>
  </w:style>
  <w:style w:type="paragraph" w:customStyle="1" w:styleId="a4">
    <w:name w:val="Подпись к картинке"/>
    <w:basedOn w:val="a"/>
    <w:link w:val="a3"/>
    <w:rsid w:val="00262A8B"/>
    <w:pPr>
      <w:widowControl w:val="0"/>
      <w:spacing w:after="0" w:line="240" w:lineRule="auto"/>
      <w:jc w:val="center"/>
    </w:pPr>
    <w:rPr>
      <w:rFonts w:ascii="Arial Narrow" w:eastAsia="Arial Narrow" w:hAnsi="Arial Narrow" w:cs="Arial Narrow"/>
      <w:b/>
      <w:bCs/>
      <w:color w:val="949494"/>
      <w:w w:val="60"/>
      <w:sz w:val="30"/>
      <w:szCs w:val="30"/>
    </w:rPr>
  </w:style>
  <w:style w:type="character" w:customStyle="1" w:styleId="a5">
    <w:name w:val="Основной текст_"/>
    <w:basedOn w:val="a0"/>
    <w:link w:val="1"/>
    <w:locked/>
    <w:rsid w:val="00262A8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262A8B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Другое_"/>
    <w:basedOn w:val="a0"/>
    <w:link w:val="a7"/>
    <w:locked/>
    <w:rsid w:val="00262A8B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262A8B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5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1691</Words>
  <Characters>9642</Characters>
  <Application>Microsoft Office Word</Application>
  <DocSecurity>0</DocSecurity>
  <Lines>80</Lines>
  <Paragraphs>22</Paragraphs>
  <ScaleCrop>false</ScaleCrop>
  <Company/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4</cp:revision>
  <dcterms:created xsi:type="dcterms:W3CDTF">2025-08-19T11:06:00Z</dcterms:created>
  <dcterms:modified xsi:type="dcterms:W3CDTF">2025-09-08T10:21:00Z</dcterms:modified>
</cp:coreProperties>
</file>